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164" w:rsidRPr="00D96164" w:rsidRDefault="00D96164" w:rsidP="00334962">
      <w:pPr>
        <w:spacing w:after="0" w:line="360" w:lineRule="auto"/>
        <w:jc w:val="center"/>
        <w:rPr>
          <w:b/>
          <w:sz w:val="36"/>
          <w:szCs w:val="36"/>
        </w:rPr>
      </w:pPr>
      <w:r w:rsidRPr="00D96164">
        <w:rPr>
          <w:b/>
          <w:sz w:val="36"/>
          <w:szCs w:val="36"/>
        </w:rPr>
        <w:t>OBSTETRICIA</w:t>
      </w:r>
    </w:p>
    <w:p w:rsidR="00D96164" w:rsidRPr="00D96164" w:rsidRDefault="00D96164" w:rsidP="00334962">
      <w:pPr>
        <w:spacing w:after="0" w:line="360" w:lineRule="auto"/>
        <w:rPr>
          <w:b/>
          <w:sz w:val="16"/>
          <w:szCs w:val="16"/>
          <w:u w:val="single"/>
        </w:rPr>
      </w:pPr>
    </w:p>
    <w:p w:rsidR="00D96164" w:rsidRPr="00D96164" w:rsidRDefault="00334962" w:rsidP="00334962">
      <w:pPr>
        <w:spacing w:after="0" w:line="360" w:lineRule="auto"/>
        <w:rPr>
          <w:b/>
          <w:sz w:val="24"/>
          <w:szCs w:val="24"/>
        </w:rPr>
      </w:pPr>
      <w:r w:rsidRPr="00334962">
        <w:rPr>
          <w:b/>
          <w:sz w:val="24"/>
          <w:szCs w:val="24"/>
          <w:u w:val="single"/>
        </w:rPr>
        <w:t>Nombre de la carrera</w:t>
      </w:r>
      <w:r w:rsidRPr="00334962">
        <w:rPr>
          <w:b/>
          <w:sz w:val="24"/>
          <w:szCs w:val="24"/>
        </w:rPr>
        <w:t>: Obstetricia</w:t>
      </w:r>
      <w:r w:rsidRPr="00334962">
        <w:rPr>
          <w:b/>
          <w:sz w:val="24"/>
          <w:szCs w:val="24"/>
        </w:rPr>
        <w:br/>
      </w:r>
      <w:r w:rsidRPr="00334962">
        <w:rPr>
          <w:b/>
          <w:sz w:val="24"/>
          <w:szCs w:val="24"/>
          <w:u w:val="single"/>
        </w:rPr>
        <w:t>Título que otorga</w:t>
      </w:r>
      <w:r w:rsidRPr="00334962">
        <w:rPr>
          <w:b/>
          <w:sz w:val="24"/>
          <w:szCs w:val="24"/>
        </w:rPr>
        <w:t>: Obstetra</w:t>
      </w:r>
    </w:p>
    <w:p w:rsidR="00D96164" w:rsidRPr="00D96164" w:rsidRDefault="00334962" w:rsidP="00334962">
      <w:pPr>
        <w:spacing w:after="0" w:line="360" w:lineRule="auto"/>
        <w:rPr>
          <w:b/>
          <w:sz w:val="24"/>
          <w:szCs w:val="24"/>
        </w:rPr>
      </w:pPr>
      <w:r w:rsidRPr="00334962">
        <w:rPr>
          <w:b/>
          <w:sz w:val="24"/>
          <w:szCs w:val="24"/>
          <w:u w:val="single"/>
        </w:rPr>
        <w:t>Modalidad</w:t>
      </w:r>
      <w:r w:rsidRPr="00334962">
        <w:rPr>
          <w:b/>
          <w:sz w:val="24"/>
          <w:szCs w:val="24"/>
        </w:rPr>
        <w:t>: Presencial</w:t>
      </w:r>
    </w:p>
    <w:p w:rsidR="00D96164" w:rsidRPr="00D96164" w:rsidRDefault="00334962" w:rsidP="00334962">
      <w:pPr>
        <w:spacing w:after="0" w:line="360" w:lineRule="auto"/>
        <w:rPr>
          <w:b/>
          <w:sz w:val="24"/>
          <w:szCs w:val="24"/>
        </w:rPr>
      </w:pPr>
      <w:r w:rsidRPr="00334962">
        <w:rPr>
          <w:b/>
          <w:sz w:val="24"/>
          <w:szCs w:val="24"/>
          <w:u w:val="single"/>
        </w:rPr>
        <w:t>Duración de la carrera</w:t>
      </w:r>
      <w:r>
        <w:rPr>
          <w:b/>
          <w:sz w:val="24"/>
          <w:szCs w:val="24"/>
        </w:rPr>
        <w:t>: </w:t>
      </w:r>
      <w:r w:rsidRPr="00334962">
        <w:rPr>
          <w:b/>
          <w:sz w:val="24"/>
          <w:szCs w:val="24"/>
        </w:rPr>
        <w:t>4 (cuatro) años</w:t>
      </w:r>
    </w:p>
    <w:p w:rsidR="00D96164" w:rsidRPr="00D96164" w:rsidRDefault="00D96164" w:rsidP="00334962">
      <w:pPr>
        <w:spacing w:after="0" w:line="360" w:lineRule="auto"/>
        <w:rPr>
          <w:b/>
          <w:sz w:val="24"/>
          <w:szCs w:val="24"/>
          <w:u w:val="single"/>
        </w:rPr>
      </w:pPr>
    </w:p>
    <w:p w:rsidR="00D96164" w:rsidRPr="00D96164" w:rsidRDefault="00D96164" w:rsidP="00334962">
      <w:pPr>
        <w:spacing w:after="0" w:line="360" w:lineRule="auto"/>
        <w:jc w:val="both"/>
        <w:rPr>
          <w:b/>
          <w:sz w:val="24"/>
          <w:szCs w:val="24"/>
        </w:rPr>
      </w:pPr>
      <w:r w:rsidRPr="00D96164">
        <w:rPr>
          <w:b/>
          <w:sz w:val="24"/>
          <w:szCs w:val="24"/>
        </w:rPr>
        <w:t>PERFIL PROFESIONAL</w:t>
      </w:r>
    </w:p>
    <w:p w:rsidR="00334962" w:rsidRDefault="00D96164" w:rsidP="00334962">
      <w:pPr>
        <w:spacing w:after="0" w:line="360" w:lineRule="auto"/>
        <w:ind w:firstLine="284"/>
        <w:jc w:val="both"/>
        <w:rPr>
          <w:sz w:val="24"/>
          <w:szCs w:val="24"/>
        </w:rPr>
      </w:pPr>
      <w:r w:rsidRPr="00D96164">
        <w:rPr>
          <w:sz w:val="24"/>
          <w:szCs w:val="24"/>
        </w:rPr>
        <w:t>El/la Obstetra está capacitado/a para: desarrollar, brindar, gestionar y responsabilizarse del control y cuidados del embarazo, trabajo de parto, asistencia del parto, alumbramiento, puerperio normal y ocuparse del recién nacido normal en ausencia del médico especialista, en los ámbi</w:t>
      </w:r>
      <w:r w:rsidR="00334962">
        <w:rPr>
          <w:sz w:val="24"/>
          <w:szCs w:val="24"/>
        </w:rPr>
        <w:t>tos comunitario y hospitalario.</w:t>
      </w:r>
    </w:p>
    <w:p w:rsidR="00334962" w:rsidRDefault="00334962" w:rsidP="00334962">
      <w:pPr>
        <w:spacing w:after="0" w:line="36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Puede </w:t>
      </w:r>
      <w:r w:rsidR="00D96164" w:rsidRPr="00D96164">
        <w:rPr>
          <w:sz w:val="24"/>
          <w:szCs w:val="24"/>
        </w:rPr>
        <w:t xml:space="preserve">desempeñarse en el ámbito </w:t>
      </w:r>
      <w:r>
        <w:rPr>
          <w:sz w:val="24"/>
          <w:szCs w:val="24"/>
        </w:rPr>
        <w:t>hospitalario y comunitario. Lo cual</w:t>
      </w:r>
      <w:r w:rsidR="00D96164" w:rsidRPr="00D96164">
        <w:rPr>
          <w:sz w:val="24"/>
          <w:szCs w:val="24"/>
        </w:rPr>
        <w:t xml:space="preserve"> le permite actuar de manera interdisciplinaria con profesionales de otras áreas,</w:t>
      </w:r>
      <w:r>
        <w:rPr>
          <w:sz w:val="24"/>
          <w:szCs w:val="24"/>
        </w:rPr>
        <w:t xml:space="preserve"> como </w:t>
      </w:r>
      <w:r w:rsidR="00D96164" w:rsidRPr="00D96164">
        <w:rPr>
          <w:sz w:val="24"/>
          <w:szCs w:val="24"/>
        </w:rPr>
        <w:t>médicos de distintas especialidades, enfermeros, técnicos y otros prof</w:t>
      </w:r>
      <w:r>
        <w:rPr>
          <w:sz w:val="24"/>
          <w:szCs w:val="24"/>
        </w:rPr>
        <w:t>esionales del campo de la salud.</w:t>
      </w:r>
    </w:p>
    <w:p w:rsidR="00D96164" w:rsidRPr="00D96164" w:rsidRDefault="00D96164" w:rsidP="00334962">
      <w:pPr>
        <w:spacing w:after="0" w:line="360" w:lineRule="auto"/>
        <w:ind w:firstLine="284"/>
        <w:jc w:val="both"/>
        <w:rPr>
          <w:sz w:val="24"/>
          <w:szCs w:val="24"/>
        </w:rPr>
      </w:pPr>
      <w:r w:rsidRPr="00D96164">
        <w:rPr>
          <w:sz w:val="24"/>
          <w:szCs w:val="24"/>
        </w:rPr>
        <w:t>Asimismo, es responsable y ejerce autonomía respecto de su propio trabajo. Toma decisiones sobre aspectos problemáticos y no rutinarios en todas las funciones y actividades de su trabaj</w:t>
      </w:r>
      <w:r w:rsidR="00334962">
        <w:rPr>
          <w:sz w:val="24"/>
          <w:szCs w:val="24"/>
        </w:rPr>
        <w:t>o. Desarrolla el dominio de un saber hacer</w:t>
      </w:r>
      <w:r w:rsidRPr="00D96164">
        <w:rPr>
          <w:sz w:val="24"/>
          <w:szCs w:val="24"/>
        </w:rPr>
        <w:t xml:space="preserve">  en el que se movilizan conocimientos, valores, actitudes y habilidades de carácter tecnológico, social y personal que definen su identidad profesional. </w:t>
      </w:r>
    </w:p>
    <w:p w:rsidR="00521384" w:rsidRDefault="00521384">
      <w:pPr>
        <w:rPr>
          <w:b/>
          <w:sz w:val="24"/>
          <w:szCs w:val="24"/>
          <w:u w:val="single"/>
        </w:rPr>
      </w:pPr>
    </w:p>
    <w:p w:rsidR="00521384" w:rsidRDefault="0052138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REQUISITOS DE INGRESO</w:t>
      </w:r>
      <w:r w:rsidRPr="00521384">
        <w:rPr>
          <w:b/>
          <w:sz w:val="24"/>
          <w:szCs w:val="24"/>
        </w:rPr>
        <w:t>:</w:t>
      </w:r>
    </w:p>
    <w:p w:rsidR="00521384" w:rsidRDefault="00521384" w:rsidP="00521384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rPr>
          <w:sz w:val="24"/>
          <w:szCs w:val="24"/>
        </w:rPr>
      </w:pPr>
      <w:r w:rsidRPr="00521384">
        <w:rPr>
          <w:sz w:val="24"/>
          <w:szCs w:val="24"/>
        </w:rPr>
        <w:t>Fotocopia de título secundario</w:t>
      </w:r>
    </w:p>
    <w:p w:rsidR="00521384" w:rsidRDefault="00521384" w:rsidP="00521384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Fotocopia de DNI</w:t>
      </w:r>
    </w:p>
    <w:p w:rsidR="00521384" w:rsidRDefault="00521384" w:rsidP="00521384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Partida de nacimiento</w:t>
      </w:r>
    </w:p>
    <w:p w:rsidR="00521384" w:rsidRDefault="00521384" w:rsidP="00521384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Certificado de buena salud – Aptitud psicofísica</w:t>
      </w:r>
    </w:p>
    <w:p w:rsidR="00521384" w:rsidRDefault="00521384" w:rsidP="00521384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Certificado de buna conducta</w:t>
      </w:r>
    </w:p>
    <w:p w:rsidR="00521384" w:rsidRDefault="00521384" w:rsidP="00521384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Certificado de domicilio</w:t>
      </w:r>
    </w:p>
    <w:p w:rsidR="00521384" w:rsidRDefault="00521384" w:rsidP="00521384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2 fotos 4x4</w:t>
      </w:r>
    </w:p>
    <w:p w:rsidR="00BD114D" w:rsidRPr="00521384" w:rsidRDefault="00521384" w:rsidP="00521384">
      <w:pPr>
        <w:pStyle w:val="Prrafodelista"/>
        <w:numPr>
          <w:ilvl w:val="0"/>
          <w:numId w:val="1"/>
        </w:numPr>
        <w:tabs>
          <w:tab w:val="left" w:pos="142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Carpeta colgante</w:t>
      </w:r>
      <w:r w:rsidR="00BD114D" w:rsidRPr="00521384">
        <w:rPr>
          <w:sz w:val="24"/>
          <w:szCs w:val="24"/>
        </w:rPr>
        <w:br w:type="page"/>
      </w:r>
    </w:p>
    <w:p w:rsidR="00D96164" w:rsidRDefault="00D96164" w:rsidP="00EC054F">
      <w:pPr>
        <w:spacing w:after="0" w:line="240" w:lineRule="auto"/>
        <w:rPr>
          <w:b/>
          <w:sz w:val="24"/>
          <w:szCs w:val="24"/>
          <w:u w:val="single"/>
        </w:rPr>
      </w:pPr>
      <w:r w:rsidRPr="00D96164">
        <w:rPr>
          <w:b/>
          <w:sz w:val="24"/>
          <w:szCs w:val="24"/>
          <w:u w:val="single"/>
        </w:rPr>
        <w:lastRenderedPageBreak/>
        <w:t>PLAN DE ESTUDIO</w:t>
      </w:r>
    </w:p>
    <w:p w:rsidR="00EC054F" w:rsidRPr="00D96164" w:rsidRDefault="00EC054F" w:rsidP="00EC054F">
      <w:pPr>
        <w:spacing w:after="0" w:line="240" w:lineRule="auto"/>
        <w:rPr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Ind w:w="108" w:type="dxa"/>
        <w:tblLayout w:type="fixed"/>
        <w:tblLook w:val="04A0"/>
      </w:tblPr>
      <w:tblGrid>
        <w:gridCol w:w="709"/>
        <w:gridCol w:w="6521"/>
        <w:gridCol w:w="1417"/>
        <w:gridCol w:w="1559"/>
      </w:tblGrid>
      <w:tr w:rsidR="00DF1FAB" w:rsidTr="00EC054F">
        <w:tc>
          <w:tcPr>
            <w:tcW w:w="709" w:type="dxa"/>
          </w:tcPr>
          <w:p w:rsidR="00DF1FAB" w:rsidRPr="00DF1FAB" w:rsidRDefault="00DF1FAB" w:rsidP="00EC054F">
            <w:pPr>
              <w:jc w:val="center"/>
              <w:rPr>
                <w:b/>
                <w:sz w:val="24"/>
                <w:szCs w:val="24"/>
              </w:rPr>
            </w:pPr>
            <w:r w:rsidRPr="00DF1FAB">
              <w:rPr>
                <w:b/>
                <w:sz w:val="24"/>
                <w:szCs w:val="24"/>
              </w:rPr>
              <w:t>AÑO</w:t>
            </w:r>
          </w:p>
        </w:tc>
        <w:tc>
          <w:tcPr>
            <w:tcW w:w="6521" w:type="dxa"/>
          </w:tcPr>
          <w:p w:rsidR="00DF1FAB" w:rsidRPr="00DF1FAB" w:rsidRDefault="00DF1FAB" w:rsidP="00EC054F">
            <w:pPr>
              <w:jc w:val="center"/>
              <w:rPr>
                <w:b/>
                <w:sz w:val="24"/>
                <w:szCs w:val="24"/>
              </w:rPr>
            </w:pPr>
            <w:r w:rsidRPr="00DF1FAB">
              <w:rPr>
                <w:b/>
                <w:sz w:val="24"/>
                <w:szCs w:val="24"/>
              </w:rPr>
              <w:t>ESPACIO CURRICULAR</w:t>
            </w:r>
          </w:p>
        </w:tc>
        <w:tc>
          <w:tcPr>
            <w:tcW w:w="1417" w:type="dxa"/>
          </w:tcPr>
          <w:p w:rsidR="00DF1FAB" w:rsidRPr="00DF1FAB" w:rsidRDefault="00DF1FAB" w:rsidP="00EC054F">
            <w:pPr>
              <w:jc w:val="center"/>
              <w:rPr>
                <w:b/>
                <w:sz w:val="24"/>
                <w:szCs w:val="24"/>
              </w:rPr>
            </w:pPr>
            <w:r w:rsidRPr="00DF1FAB">
              <w:rPr>
                <w:b/>
                <w:sz w:val="24"/>
                <w:szCs w:val="24"/>
              </w:rPr>
              <w:t>DURACIÓN</w:t>
            </w:r>
          </w:p>
        </w:tc>
        <w:tc>
          <w:tcPr>
            <w:tcW w:w="1559" w:type="dxa"/>
          </w:tcPr>
          <w:p w:rsidR="00DF1FAB" w:rsidRPr="00DF1FAB" w:rsidRDefault="00DF1FAB" w:rsidP="00EC054F">
            <w:pPr>
              <w:jc w:val="center"/>
              <w:rPr>
                <w:b/>
                <w:sz w:val="24"/>
                <w:szCs w:val="24"/>
              </w:rPr>
            </w:pPr>
            <w:r w:rsidRPr="00DF1FAB">
              <w:rPr>
                <w:b/>
                <w:sz w:val="24"/>
                <w:szCs w:val="24"/>
              </w:rPr>
              <w:t>HS. CAT. SEMANALES</w:t>
            </w:r>
          </w:p>
        </w:tc>
      </w:tr>
      <w:tr w:rsidR="00DF1FAB" w:rsidTr="00EC054F">
        <w:tc>
          <w:tcPr>
            <w:tcW w:w="709" w:type="dxa"/>
            <w:vMerge w:val="restart"/>
          </w:tcPr>
          <w:p w:rsidR="00DF1FAB" w:rsidRPr="00EC054F" w:rsidRDefault="00EC054F" w:rsidP="00EC054F">
            <w:pPr>
              <w:rPr>
                <w:b/>
                <w:sz w:val="24"/>
                <w:szCs w:val="24"/>
              </w:rPr>
            </w:pPr>
            <w:r w:rsidRPr="00EC054F">
              <w:rPr>
                <w:b/>
                <w:sz w:val="24"/>
                <w:szCs w:val="24"/>
              </w:rPr>
              <w:t>1º</w:t>
            </w:r>
          </w:p>
        </w:tc>
        <w:tc>
          <w:tcPr>
            <w:tcW w:w="6521" w:type="dxa"/>
            <w:vAlign w:val="center"/>
          </w:tcPr>
          <w:p w:rsidR="00DF1FAB" w:rsidRPr="00D96164" w:rsidRDefault="00DF1FAB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Anatomía Humana</w:t>
            </w:r>
          </w:p>
        </w:tc>
        <w:tc>
          <w:tcPr>
            <w:tcW w:w="1417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DF1FAB" w:rsidTr="00EC054F">
        <w:tc>
          <w:tcPr>
            <w:tcW w:w="709" w:type="dxa"/>
            <w:vMerge/>
          </w:tcPr>
          <w:p w:rsidR="00DF1FAB" w:rsidRPr="00EC054F" w:rsidRDefault="00DF1FAB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DF1FAB" w:rsidRPr="00D96164" w:rsidRDefault="00DF1FAB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Fisiología Humana</w:t>
            </w:r>
          </w:p>
        </w:tc>
        <w:tc>
          <w:tcPr>
            <w:tcW w:w="1417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DF1FAB" w:rsidTr="00EC054F">
        <w:tc>
          <w:tcPr>
            <w:tcW w:w="709" w:type="dxa"/>
            <w:vMerge/>
          </w:tcPr>
          <w:p w:rsidR="00DF1FAB" w:rsidRPr="00EC054F" w:rsidRDefault="00DF1FAB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DF1FAB" w:rsidRPr="00D96164" w:rsidRDefault="00DF1FAB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Histología, embriología y Genética</w:t>
            </w:r>
          </w:p>
        </w:tc>
        <w:tc>
          <w:tcPr>
            <w:tcW w:w="1417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DF1FAB" w:rsidTr="00EC054F">
        <w:tc>
          <w:tcPr>
            <w:tcW w:w="709" w:type="dxa"/>
            <w:vMerge/>
          </w:tcPr>
          <w:p w:rsidR="00DF1FAB" w:rsidRPr="00EC054F" w:rsidRDefault="00DF1FAB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DF1FAB" w:rsidRPr="00D96164" w:rsidRDefault="00DF1FAB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Química Biológica</w:t>
            </w:r>
          </w:p>
        </w:tc>
        <w:tc>
          <w:tcPr>
            <w:tcW w:w="1417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DF1FAB" w:rsidTr="00EC054F">
        <w:tc>
          <w:tcPr>
            <w:tcW w:w="709" w:type="dxa"/>
            <w:vMerge/>
          </w:tcPr>
          <w:p w:rsidR="00DF1FAB" w:rsidRPr="00EC054F" w:rsidRDefault="00DF1FAB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DF1FAB" w:rsidRPr="00D96164" w:rsidRDefault="00DF1FAB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Física Biológica</w:t>
            </w:r>
          </w:p>
        </w:tc>
        <w:tc>
          <w:tcPr>
            <w:tcW w:w="1417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DF1FAB" w:rsidTr="00EC054F">
        <w:tc>
          <w:tcPr>
            <w:tcW w:w="709" w:type="dxa"/>
            <w:vMerge/>
          </w:tcPr>
          <w:p w:rsidR="00DF1FAB" w:rsidRPr="00EC054F" w:rsidRDefault="00DF1FAB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DF1FAB" w:rsidRPr="00D96164" w:rsidRDefault="00DF1FAB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Fundamentos de la Obstetricia</w:t>
            </w:r>
          </w:p>
        </w:tc>
        <w:tc>
          <w:tcPr>
            <w:tcW w:w="1417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DF1FAB" w:rsidTr="00EC054F">
        <w:tc>
          <w:tcPr>
            <w:tcW w:w="709" w:type="dxa"/>
            <w:vMerge/>
          </w:tcPr>
          <w:p w:rsidR="00DF1FAB" w:rsidRPr="00EC054F" w:rsidRDefault="00DF1FAB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DF1FAB" w:rsidRPr="00D96164" w:rsidRDefault="00DF1FAB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Salud Pública I</w:t>
            </w:r>
          </w:p>
        </w:tc>
        <w:tc>
          <w:tcPr>
            <w:tcW w:w="1417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DF1FAB" w:rsidTr="00EC054F">
        <w:tc>
          <w:tcPr>
            <w:tcW w:w="709" w:type="dxa"/>
            <w:vMerge/>
          </w:tcPr>
          <w:p w:rsidR="00DF1FAB" w:rsidRPr="00EC054F" w:rsidRDefault="00DF1FAB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DF1FAB" w:rsidRPr="00D96164" w:rsidRDefault="00DF1FAB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Competencias comunicativas</w:t>
            </w:r>
          </w:p>
        </w:tc>
        <w:tc>
          <w:tcPr>
            <w:tcW w:w="1417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DF1FAB" w:rsidTr="00EC054F">
        <w:tc>
          <w:tcPr>
            <w:tcW w:w="709" w:type="dxa"/>
            <w:vMerge/>
          </w:tcPr>
          <w:p w:rsidR="00DF1FAB" w:rsidRPr="00EC054F" w:rsidRDefault="00DF1FAB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DF1FAB" w:rsidRPr="00D96164" w:rsidRDefault="00DF1FAB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Antropología social y cultural</w:t>
            </w:r>
          </w:p>
        </w:tc>
        <w:tc>
          <w:tcPr>
            <w:tcW w:w="1417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DF1FAB" w:rsidTr="00EC054F">
        <w:tc>
          <w:tcPr>
            <w:tcW w:w="709" w:type="dxa"/>
            <w:vMerge/>
          </w:tcPr>
          <w:p w:rsidR="00DF1FAB" w:rsidRPr="00EC054F" w:rsidRDefault="00DF1FAB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DF1FAB" w:rsidRPr="00D96164" w:rsidRDefault="00357C76" w:rsidP="00EC054F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D85431">
              <w:rPr>
                <w:rFonts w:cstheme="minorHAnsi"/>
                <w:b/>
                <w:sz w:val="20"/>
                <w:szCs w:val="20"/>
              </w:rPr>
              <w:t>TOTAL</w:t>
            </w:r>
          </w:p>
        </w:tc>
        <w:tc>
          <w:tcPr>
            <w:tcW w:w="1417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5431">
              <w:rPr>
                <w:rFonts w:cstheme="minorHAnsi"/>
                <w:b/>
                <w:sz w:val="20"/>
                <w:szCs w:val="20"/>
              </w:rPr>
              <w:t>--------------</w:t>
            </w:r>
          </w:p>
        </w:tc>
        <w:tc>
          <w:tcPr>
            <w:tcW w:w="1559" w:type="dxa"/>
          </w:tcPr>
          <w:p w:rsidR="00DF1FAB" w:rsidRPr="00D85431" w:rsidRDefault="00DF1FAB" w:rsidP="00EC05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5431">
              <w:rPr>
                <w:rFonts w:cstheme="minorHAnsi"/>
                <w:b/>
                <w:sz w:val="20"/>
                <w:szCs w:val="20"/>
              </w:rPr>
              <w:t>40</w:t>
            </w:r>
          </w:p>
        </w:tc>
      </w:tr>
      <w:tr w:rsidR="0025274E" w:rsidTr="00EC054F">
        <w:tc>
          <w:tcPr>
            <w:tcW w:w="709" w:type="dxa"/>
            <w:vMerge w:val="restart"/>
          </w:tcPr>
          <w:p w:rsidR="0025274E" w:rsidRPr="00EC054F" w:rsidRDefault="00EC054F" w:rsidP="00EC054F">
            <w:pPr>
              <w:rPr>
                <w:b/>
                <w:sz w:val="24"/>
                <w:szCs w:val="24"/>
              </w:rPr>
            </w:pPr>
            <w:r w:rsidRPr="00EC054F">
              <w:rPr>
                <w:b/>
                <w:sz w:val="24"/>
                <w:szCs w:val="24"/>
              </w:rPr>
              <w:t>2º</w:t>
            </w:r>
          </w:p>
        </w:tc>
        <w:tc>
          <w:tcPr>
            <w:tcW w:w="6521" w:type="dxa"/>
            <w:vAlign w:val="center"/>
          </w:tcPr>
          <w:p w:rsidR="0025274E" w:rsidRPr="00D96164" w:rsidRDefault="0025274E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Enfermería en Obstetricia</w:t>
            </w:r>
          </w:p>
        </w:tc>
        <w:tc>
          <w:tcPr>
            <w:tcW w:w="1417" w:type="dxa"/>
          </w:tcPr>
          <w:p w:rsidR="0025274E" w:rsidRPr="00D85431" w:rsidRDefault="0025274E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25274E" w:rsidRPr="00D85431" w:rsidRDefault="0025274E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25274E" w:rsidTr="00EC054F">
        <w:tc>
          <w:tcPr>
            <w:tcW w:w="709" w:type="dxa"/>
            <w:vMerge/>
          </w:tcPr>
          <w:p w:rsidR="0025274E" w:rsidRPr="00EC054F" w:rsidRDefault="0025274E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25274E" w:rsidRPr="00D96164" w:rsidRDefault="0025274E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Obstetricia Normal</w:t>
            </w:r>
          </w:p>
        </w:tc>
        <w:tc>
          <w:tcPr>
            <w:tcW w:w="1417" w:type="dxa"/>
          </w:tcPr>
          <w:p w:rsidR="0025274E" w:rsidRPr="00D85431" w:rsidRDefault="0025274E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25274E" w:rsidRPr="00D85431" w:rsidRDefault="0025274E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25274E" w:rsidTr="00EC054F">
        <w:tc>
          <w:tcPr>
            <w:tcW w:w="709" w:type="dxa"/>
            <w:vMerge/>
          </w:tcPr>
          <w:p w:rsidR="0025274E" w:rsidRPr="00EC054F" w:rsidRDefault="0025274E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25274E" w:rsidRPr="00D96164" w:rsidRDefault="0025274E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Neonatología Normal</w:t>
            </w:r>
          </w:p>
        </w:tc>
        <w:tc>
          <w:tcPr>
            <w:tcW w:w="1417" w:type="dxa"/>
          </w:tcPr>
          <w:p w:rsidR="0025274E" w:rsidRPr="00D85431" w:rsidRDefault="0025274E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25274E" w:rsidRPr="00D85431" w:rsidRDefault="0025274E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25274E" w:rsidTr="00EC054F">
        <w:tc>
          <w:tcPr>
            <w:tcW w:w="709" w:type="dxa"/>
            <w:vMerge/>
          </w:tcPr>
          <w:p w:rsidR="0025274E" w:rsidRPr="00EC054F" w:rsidRDefault="0025274E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25274E" w:rsidRPr="00D96164" w:rsidRDefault="0025274E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Psicología Evolutiva</w:t>
            </w:r>
          </w:p>
        </w:tc>
        <w:tc>
          <w:tcPr>
            <w:tcW w:w="1417" w:type="dxa"/>
          </w:tcPr>
          <w:p w:rsidR="0025274E" w:rsidRPr="00D85431" w:rsidRDefault="0025274E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25274E" w:rsidRPr="00D85431" w:rsidRDefault="0025274E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25274E" w:rsidTr="00EC054F">
        <w:tc>
          <w:tcPr>
            <w:tcW w:w="709" w:type="dxa"/>
            <w:vMerge/>
          </w:tcPr>
          <w:p w:rsidR="0025274E" w:rsidRPr="00EC054F" w:rsidRDefault="0025274E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25274E" w:rsidRPr="00D96164" w:rsidRDefault="0025274E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Salud Pública II</w:t>
            </w:r>
          </w:p>
        </w:tc>
        <w:tc>
          <w:tcPr>
            <w:tcW w:w="1417" w:type="dxa"/>
          </w:tcPr>
          <w:p w:rsidR="0025274E" w:rsidRPr="00D85431" w:rsidRDefault="0025274E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25274E" w:rsidRPr="00D85431" w:rsidRDefault="0025274E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25274E" w:rsidTr="00EC054F">
        <w:tc>
          <w:tcPr>
            <w:tcW w:w="709" w:type="dxa"/>
            <w:vMerge/>
          </w:tcPr>
          <w:p w:rsidR="0025274E" w:rsidRPr="00EC054F" w:rsidRDefault="0025274E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25274E" w:rsidRPr="00D96164" w:rsidRDefault="0025274E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Nutrición y Dietoterapia Materno infantil</w:t>
            </w:r>
          </w:p>
        </w:tc>
        <w:tc>
          <w:tcPr>
            <w:tcW w:w="1417" w:type="dxa"/>
          </w:tcPr>
          <w:p w:rsidR="0025274E" w:rsidRPr="00D85431" w:rsidRDefault="0025274E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25274E" w:rsidRPr="00D85431" w:rsidRDefault="0025274E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25274E" w:rsidTr="00EC054F">
        <w:tc>
          <w:tcPr>
            <w:tcW w:w="709" w:type="dxa"/>
            <w:vMerge/>
          </w:tcPr>
          <w:p w:rsidR="0025274E" w:rsidRPr="00EC054F" w:rsidRDefault="0025274E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25274E" w:rsidRPr="00D96164" w:rsidRDefault="0025274E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Práctica Obstétrica I</w:t>
            </w:r>
          </w:p>
        </w:tc>
        <w:tc>
          <w:tcPr>
            <w:tcW w:w="1417" w:type="dxa"/>
          </w:tcPr>
          <w:p w:rsidR="0025274E" w:rsidRPr="00D85431" w:rsidRDefault="0025274E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25274E" w:rsidRPr="00D85431" w:rsidRDefault="0025274E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8</w:t>
            </w:r>
          </w:p>
        </w:tc>
      </w:tr>
      <w:tr w:rsidR="0025274E" w:rsidTr="00EC054F">
        <w:tc>
          <w:tcPr>
            <w:tcW w:w="709" w:type="dxa"/>
            <w:vMerge/>
          </w:tcPr>
          <w:p w:rsidR="0025274E" w:rsidRPr="00EC054F" w:rsidRDefault="0025274E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25274E" w:rsidRPr="00D96164" w:rsidRDefault="0025274E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Microbiología, Parasitología Y Virología</w:t>
            </w:r>
          </w:p>
        </w:tc>
        <w:tc>
          <w:tcPr>
            <w:tcW w:w="1417" w:type="dxa"/>
          </w:tcPr>
          <w:p w:rsidR="0025274E" w:rsidRPr="00D85431" w:rsidRDefault="0025274E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25274E" w:rsidRPr="00D85431" w:rsidRDefault="0025274E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25274E" w:rsidTr="00EC054F">
        <w:tc>
          <w:tcPr>
            <w:tcW w:w="709" w:type="dxa"/>
            <w:vMerge/>
          </w:tcPr>
          <w:p w:rsidR="0025274E" w:rsidRPr="00EC054F" w:rsidRDefault="0025274E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25274E" w:rsidRPr="00D96164" w:rsidRDefault="0025274E" w:rsidP="00EC054F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D85431">
              <w:rPr>
                <w:rFonts w:cstheme="minorHAnsi"/>
                <w:b/>
                <w:sz w:val="20"/>
                <w:szCs w:val="20"/>
              </w:rPr>
              <w:t>TOTAL</w:t>
            </w:r>
          </w:p>
        </w:tc>
        <w:tc>
          <w:tcPr>
            <w:tcW w:w="1417" w:type="dxa"/>
          </w:tcPr>
          <w:p w:rsidR="0025274E" w:rsidRPr="00D85431" w:rsidRDefault="0025274E" w:rsidP="00EC05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5431">
              <w:rPr>
                <w:rFonts w:cstheme="minorHAnsi"/>
                <w:b/>
                <w:sz w:val="20"/>
                <w:szCs w:val="20"/>
              </w:rPr>
              <w:t>--------------</w:t>
            </w:r>
          </w:p>
        </w:tc>
        <w:tc>
          <w:tcPr>
            <w:tcW w:w="1559" w:type="dxa"/>
          </w:tcPr>
          <w:p w:rsidR="0025274E" w:rsidRPr="00D85431" w:rsidRDefault="0025274E" w:rsidP="00EC05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5431">
              <w:rPr>
                <w:rFonts w:cstheme="minorHAnsi"/>
                <w:b/>
                <w:sz w:val="20"/>
                <w:szCs w:val="20"/>
              </w:rPr>
              <w:t>40</w:t>
            </w:r>
          </w:p>
        </w:tc>
      </w:tr>
      <w:tr w:rsidR="000716E4" w:rsidTr="00EC054F">
        <w:tc>
          <w:tcPr>
            <w:tcW w:w="709" w:type="dxa"/>
            <w:vMerge w:val="restart"/>
          </w:tcPr>
          <w:p w:rsidR="000716E4" w:rsidRPr="00EC054F" w:rsidRDefault="00EC054F" w:rsidP="00EC054F">
            <w:pPr>
              <w:rPr>
                <w:b/>
                <w:sz w:val="24"/>
                <w:szCs w:val="24"/>
              </w:rPr>
            </w:pPr>
            <w:r w:rsidRPr="00EC054F">
              <w:rPr>
                <w:b/>
                <w:sz w:val="24"/>
                <w:szCs w:val="24"/>
              </w:rPr>
              <w:t>3º</w:t>
            </w:r>
          </w:p>
        </w:tc>
        <w:tc>
          <w:tcPr>
            <w:tcW w:w="6521" w:type="dxa"/>
            <w:vAlign w:val="center"/>
          </w:tcPr>
          <w:p w:rsidR="000716E4" w:rsidRPr="00D96164" w:rsidRDefault="000716E4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Bioinformática</w:t>
            </w:r>
          </w:p>
        </w:tc>
        <w:tc>
          <w:tcPr>
            <w:tcW w:w="1417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0716E4" w:rsidTr="00EC054F">
        <w:tc>
          <w:tcPr>
            <w:tcW w:w="709" w:type="dxa"/>
            <w:vMerge/>
          </w:tcPr>
          <w:p w:rsidR="000716E4" w:rsidRPr="00EC054F" w:rsidRDefault="000716E4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0716E4" w:rsidRPr="00D96164" w:rsidRDefault="000716E4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Obstetricia Patológica</w:t>
            </w:r>
          </w:p>
        </w:tc>
        <w:tc>
          <w:tcPr>
            <w:tcW w:w="1417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0716E4" w:rsidTr="00EC054F">
        <w:tc>
          <w:tcPr>
            <w:tcW w:w="709" w:type="dxa"/>
            <w:vMerge/>
          </w:tcPr>
          <w:p w:rsidR="000716E4" w:rsidRPr="00EC054F" w:rsidRDefault="000716E4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0716E4" w:rsidRPr="00D96164" w:rsidRDefault="000716E4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Neonatología Patológica</w:t>
            </w:r>
          </w:p>
        </w:tc>
        <w:tc>
          <w:tcPr>
            <w:tcW w:w="1417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0716E4" w:rsidTr="00EC054F">
        <w:tc>
          <w:tcPr>
            <w:tcW w:w="709" w:type="dxa"/>
            <w:vMerge/>
          </w:tcPr>
          <w:p w:rsidR="000716E4" w:rsidRPr="00EC054F" w:rsidRDefault="000716E4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0716E4" w:rsidRPr="00D96164" w:rsidRDefault="000716E4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Farmacología y Terapéutica</w:t>
            </w:r>
          </w:p>
        </w:tc>
        <w:tc>
          <w:tcPr>
            <w:tcW w:w="1417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0716E4" w:rsidTr="00EC054F">
        <w:tc>
          <w:tcPr>
            <w:tcW w:w="709" w:type="dxa"/>
            <w:vMerge/>
          </w:tcPr>
          <w:p w:rsidR="000716E4" w:rsidRPr="00EC054F" w:rsidRDefault="000716E4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0716E4" w:rsidRPr="00D96164" w:rsidRDefault="000716E4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Educación Sexual y Planificación Familiar</w:t>
            </w:r>
          </w:p>
        </w:tc>
        <w:tc>
          <w:tcPr>
            <w:tcW w:w="1417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0716E4" w:rsidTr="00EC054F">
        <w:tc>
          <w:tcPr>
            <w:tcW w:w="709" w:type="dxa"/>
            <w:vMerge/>
          </w:tcPr>
          <w:p w:rsidR="000716E4" w:rsidRPr="00EC054F" w:rsidRDefault="000716E4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0716E4" w:rsidRPr="00D96164" w:rsidRDefault="000716E4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Inglés</w:t>
            </w:r>
          </w:p>
        </w:tc>
        <w:tc>
          <w:tcPr>
            <w:tcW w:w="1417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0716E4" w:rsidTr="00EC054F">
        <w:tc>
          <w:tcPr>
            <w:tcW w:w="709" w:type="dxa"/>
            <w:vMerge/>
          </w:tcPr>
          <w:p w:rsidR="000716E4" w:rsidRPr="00EC054F" w:rsidRDefault="000716E4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0716E4" w:rsidRPr="00D96164" w:rsidRDefault="000716E4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Educación para la Salud</w:t>
            </w:r>
          </w:p>
        </w:tc>
        <w:tc>
          <w:tcPr>
            <w:tcW w:w="1417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0716E4" w:rsidTr="00EC054F">
        <w:tc>
          <w:tcPr>
            <w:tcW w:w="709" w:type="dxa"/>
            <w:vMerge/>
          </w:tcPr>
          <w:p w:rsidR="000716E4" w:rsidRPr="00EC054F" w:rsidRDefault="000716E4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0716E4" w:rsidRPr="00D96164" w:rsidRDefault="000716E4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Practica Obstétrica II</w:t>
            </w:r>
          </w:p>
        </w:tc>
        <w:tc>
          <w:tcPr>
            <w:tcW w:w="1417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8</w:t>
            </w:r>
          </w:p>
        </w:tc>
      </w:tr>
      <w:tr w:rsidR="000716E4" w:rsidTr="00EC054F">
        <w:tc>
          <w:tcPr>
            <w:tcW w:w="709" w:type="dxa"/>
            <w:vMerge/>
          </w:tcPr>
          <w:p w:rsidR="000716E4" w:rsidRPr="00EC054F" w:rsidRDefault="000716E4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0716E4" w:rsidRPr="00D96164" w:rsidRDefault="000716E4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Salud Mental</w:t>
            </w:r>
          </w:p>
        </w:tc>
        <w:tc>
          <w:tcPr>
            <w:tcW w:w="1417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0716E4" w:rsidTr="00EC054F">
        <w:tc>
          <w:tcPr>
            <w:tcW w:w="709" w:type="dxa"/>
            <w:vMerge/>
          </w:tcPr>
          <w:p w:rsidR="000716E4" w:rsidRPr="00EC054F" w:rsidRDefault="000716E4" w:rsidP="00EC054F">
            <w:pPr>
              <w:rPr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0716E4" w:rsidRPr="00D96164" w:rsidRDefault="000716E4" w:rsidP="00EC054F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D85431">
              <w:rPr>
                <w:rFonts w:cstheme="minorHAnsi"/>
                <w:b/>
                <w:sz w:val="20"/>
                <w:szCs w:val="20"/>
              </w:rPr>
              <w:t>TOTAL</w:t>
            </w:r>
          </w:p>
        </w:tc>
        <w:tc>
          <w:tcPr>
            <w:tcW w:w="1417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5431">
              <w:rPr>
                <w:rFonts w:cstheme="minorHAnsi"/>
                <w:b/>
                <w:sz w:val="20"/>
                <w:szCs w:val="20"/>
              </w:rPr>
              <w:t>--------------</w:t>
            </w:r>
          </w:p>
        </w:tc>
        <w:tc>
          <w:tcPr>
            <w:tcW w:w="1559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5431">
              <w:rPr>
                <w:rFonts w:cstheme="minorHAnsi"/>
                <w:b/>
                <w:sz w:val="20"/>
                <w:szCs w:val="20"/>
              </w:rPr>
              <w:t>40</w:t>
            </w:r>
          </w:p>
        </w:tc>
      </w:tr>
      <w:tr w:rsidR="000716E4" w:rsidTr="00EC054F">
        <w:tc>
          <w:tcPr>
            <w:tcW w:w="709" w:type="dxa"/>
            <w:vMerge w:val="restart"/>
          </w:tcPr>
          <w:p w:rsidR="000716E4" w:rsidRPr="00EC054F" w:rsidRDefault="00EC054F" w:rsidP="00EC054F">
            <w:pPr>
              <w:rPr>
                <w:b/>
                <w:sz w:val="24"/>
                <w:szCs w:val="24"/>
              </w:rPr>
            </w:pPr>
            <w:r w:rsidRPr="00EC054F">
              <w:rPr>
                <w:b/>
                <w:sz w:val="24"/>
                <w:szCs w:val="24"/>
              </w:rPr>
              <w:t>4º</w:t>
            </w:r>
          </w:p>
        </w:tc>
        <w:tc>
          <w:tcPr>
            <w:tcW w:w="6521" w:type="dxa"/>
            <w:vAlign w:val="center"/>
          </w:tcPr>
          <w:p w:rsidR="000716E4" w:rsidRPr="00D96164" w:rsidRDefault="000716E4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Preparación Integral para la Maternidad</w:t>
            </w:r>
          </w:p>
        </w:tc>
        <w:tc>
          <w:tcPr>
            <w:tcW w:w="1417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0716E4" w:rsidTr="00EC054F">
        <w:tc>
          <w:tcPr>
            <w:tcW w:w="709" w:type="dxa"/>
            <w:vMerge/>
          </w:tcPr>
          <w:p w:rsidR="000716E4" w:rsidRDefault="000716E4" w:rsidP="00EC054F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6521" w:type="dxa"/>
            <w:vAlign w:val="center"/>
          </w:tcPr>
          <w:p w:rsidR="000716E4" w:rsidRPr="00D96164" w:rsidRDefault="000716E4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Obstetricia Legal</w:t>
            </w:r>
          </w:p>
        </w:tc>
        <w:tc>
          <w:tcPr>
            <w:tcW w:w="1417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0716E4" w:rsidTr="00EC054F">
        <w:tc>
          <w:tcPr>
            <w:tcW w:w="709" w:type="dxa"/>
            <w:vMerge/>
          </w:tcPr>
          <w:p w:rsidR="000716E4" w:rsidRDefault="000716E4" w:rsidP="00EC054F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6521" w:type="dxa"/>
            <w:vAlign w:val="center"/>
          </w:tcPr>
          <w:p w:rsidR="000716E4" w:rsidRPr="00D96164" w:rsidRDefault="000716E4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Bioética</w:t>
            </w:r>
          </w:p>
        </w:tc>
        <w:tc>
          <w:tcPr>
            <w:tcW w:w="1417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0716E4" w:rsidTr="00EC054F">
        <w:tc>
          <w:tcPr>
            <w:tcW w:w="709" w:type="dxa"/>
            <w:vMerge/>
          </w:tcPr>
          <w:p w:rsidR="000716E4" w:rsidRDefault="000716E4" w:rsidP="00EC054F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6521" w:type="dxa"/>
            <w:vAlign w:val="center"/>
          </w:tcPr>
          <w:p w:rsidR="000716E4" w:rsidRPr="00D96164" w:rsidRDefault="000716E4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Obstetricia Quirúrgica y Tecnología Apropiada</w:t>
            </w:r>
          </w:p>
        </w:tc>
        <w:tc>
          <w:tcPr>
            <w:tcW w:w="1417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0716E4" w:rsidTr="00EC054F">
        <w:tc>
          <w:tcPr>
            <w:tcW w:w="709" w:type="dxa"/>
            <w:vMerge/>
          </w:tcPr>
          <w:p w:rsidR="000716E4" w:rsidRDefault="000716E4" w:rsidP="00EC054F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6521" w:type="dxa"/>
            <w:vAlign w:val="center"/>
          </w:tcPr>
          <w:p w:rsidR="000716E4" w:rsidRPr="00D96164" w:rsidRDefault="000716E4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Metodología de la Investigación</w:t>
            </w:r>
          </w:p>
        </w:tc>
        <w:tc>
          <w:tcPr>
            <w:tcW w:w="1417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0716E4" w:rsidTr="00EC054F">
        <w:tc>
          <w:tcPr>
            <w:tcW w:w="709" w:type="dxa"/>
            <w:vMerge/>
          </w:tcPr>
          <w:p w:rsidR="000716E4" w:rsidRDefault="000716E4" w:rsidP="00EC054F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6521" w:type="dxa"/>
            <w:vAlign w:val="center"/>
          </w:tcPr>
          <w:p w:rsidR="000716E4" w:rsidRPr="00D96164" w:rsidRDefault="000716E4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Administración y Gestión Hospitalaria</w:t>
            </w:r>
          </w:p>
        </w:tc>
        <w:tc>
          <w:tcPr>
            <w:tcW w:w="1417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0716E4" w:rsidTr="00EC054F">
        <w:tc>
          <w:tcPr>
            <w:tcW w:w="709" w:type="dxa"/>
            <w:vMerge/>
          </w:tcPr>
          <w:p w:rsidR="000716E4" w:rsidRDefault="000716E4" w:rsidP="00EC054F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6521" w:type="dxa"/>
            <w:vAlign w:val="center"/>
          </w:tcPr>
          <w:p w:rsidR="000716E4" w:rsidRPr="00D96164" w:rsidRDefault="000716E4" w:rsidP="00EC054F">
            <w:pPr>
              <w:rPr>
                <w:rFonts w:cstheme="minorHAnsi"/>
                <w:sz w:val="20"/>
                <w:szCs w:val="20"/>
              </w:rPr>
            </w:pPr>
            <w:r w:rsidRPr="00D96164">
              <w:rPr>
                <w:rFonts w:cstheme="minorHAnsi"/>
                <w:sz w:val="20"/>
                <w:szCs w:val="20"/>
              </w:rPr>
              <w:t>Práctica Obstétrica Integradora</w:t>
            </w:r>
          </w:p>
        </w:tc>
        <w:tc>
          <w:tcPr>
            <w:tcW w:w="1417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D85431">
              <w:rPr>
                <w:rFonts w:cstheme="minorHAnsi"/>
                <w:sz w:val="20"/>
                <w:szCs w:val="20"/>
              </w:rPr>
              <w:t>Anual</w:t>
            </w:r>
          </w:p>
        </w:tc>
        <w:tc>
          <w:tcPr>
            <w:tcW w:w="1559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85431">
              <w:rPr>
                <w:rFonts w:cstheme="minorHAnsi"/>
                <w:sz w:val="20"/>
                <w:szCs w:val="20"/>
              </w:rPr>
              <w:t>12</w:t>
            </w:r>
          </w:p>
        </w:tc>
      </w:tr>
      <w:tr w:rsidR="000716E4" w:rsidTr="00EC054F">
        <w:tc>
          <w:tcPr>
            <w:tcW w:w="709" w:type="dxa"/>
            <w:vMerge/>
          </w:tcPr>
          <w:p w:rsidR="000716E4" w:rsidRDefault="000716E4" w:rsidP="00EC054F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6521" w:type="dxa"/>
            <w:vAlign w:val="center"/>
          </w:tcPr>
          <w:p w:rsidR="000716E4" w:rsidRPr="00D96164" w:rsidRDefault="000716E4" w:rsidP="00EC054F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D85431">
              <w:rPr>
                <w:rFonts w:cstheme="minorHAnsi"/>
                <w:b/>
                <w:sz w:val="20"/>
                <w:szCs w:val="20"/>
              </w:rPr>
              <w:t>TOTAL</w:t>
            </w:r>
          </w:p>
        </w:tc>
        <w:tc>
          <w:tcPr>
            <w:tcW w:w="1417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5431">
              <w:rPr>
                <w:rFonts w:cstheme="minorHAnsi"/>
                <w:b/>
                <w:sz w:val="20"/>
                <w:szCs w:val="20"/>
              </w:rPr>
              <w:t>--------------</w:t>
            </w:r>
          </w:p>
        </w:tc>
        <w:tc>
          <w:tcPr>
            <w:tcW w:w="1559" w:type="dxa"/>
          </w:tcPr>
          <w:p w:rsidR="000716E4" w:rsidRPr="00D85431" w:rsidRDefault="000716E4" w:rsidP="00EC05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5431">
              <w:rPr>
                <w:rFonts w:cstheme="minorHAnsi"/>
                <w:b/>
                <w:sz w:val="20"/>
                <w:szCs w:val="20"/>
              </w:rPr>
              <w:t>40</w:t>
            </w:r>
          </w:p>
        </w:tc>
      </w:tr>
    </w:tbl>
    <w:p w:rsidR="00DF1FAB" w:rsidRDefault="00DF1FAB">
      <w:pPr>
        <w:rPr>
          <w:b/>
          <w:sz w:val="24"/>
          <w:szCs w:val="24"/>
          <w:u w:val="single"/>
        </w:rPr>
      </w:pPr>
    </w:p>
    <w:sectPr w:rsidR="00DF1FAB" w:rsidSect="00DF1FAB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6A3A" w:rsidRDefault="00166A3A" w:rsidP="00521384">
      <w:pPr>
        <w:spacing w:after="0" w:line="240" w:lineRule="auto"/>
      </w:pPr>
      <w:r>
        <w:separator/>
      </w:r>
    </w:p>
  </w:endnote>
  <w:endnote w:type="continuationSeparator" w:id="1">
    <w:p w:rsidR="00166A3A" w:rsidRDefault="00166A3A" w:rsidP="00521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6A3A" w:rsidRDefault="00166A3A" w:rsidP="00521384">
      <w:pPr>
        <w:spacing w:after="0" w:line="240" w:lineRule="auto"/>
      </w:pPr>
      <w:r>
        <w:separator/>
      </w:r>
    </w:p>
  </w:footnote>
  <w:footnote w:type="continuationSeparator" w:id="1">
    <w:p w:rsidR="00166A3A" w:rsidRDefault="00166A3A" w:rsidP="00521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384" w:rsidRDefault="00521384" w:rsidP="00521384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</w:rPr>
    </w:pPr>
    <w:r>
      <w:rPr>
        <w:rFonts w:ascii="Arial Narrow" w:hAnsi="Arial Narrow"/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5467350</wp:posOffset>
          </wp:positionH>
          <wp:positionV relativeFrom="paragraph">
            <wp:posOffset>131445</wp:posOffset>
          </wp:positionV>
          <wp:extent cx="676275" cy="514350"/>
          <wp:effectExtent l="19050" t="0" r="9525" b="0"/>
          <wp:wrapThrough wrapText="bothSides">
            <wp:wrapPolygon edited="0">
              <wp:start x="9127" y="0"/>
              <wp:lineTo x="3042" y="800"/>
              <wp:lineTo x="-608" y="5600"/>
              <wp:lineTo x="-608" y="15200"/>
              <wp:lineTo x="3651" y="20800"/>
              <wp:lineTo x="5476" y="20800"/>
              <wp:lineTo x="17037" y="20800"/>
              <wp:lineTo x="18862" y="20800"/>
              <wp:lineTo x="21904" y="16000"/>
              <wp:lineTo x="21904" y="5600"/>
              <wp:lineTo x="18254" y="800"/>
              <wp:lineTo x="12777" y="0"/>
              <wp:lineTo x="9127" y="0"/>
            </wp:wrapPolygon>
          </wp:wrapThrough>
          <wp:docPr id="1" name="Imagen 1" descr="Logo editab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editable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186690</wp:posOffset>
          </wp:positionH>
          <wp:positionV relativeFrom="paragraph">
            <wp:posOffset>83820</wp:posOffset>
          </wp:positionV>
          <wp:extent cx="600075" cy="704850"/>
          <wp:effectExtent l="19050" t="0" r="9525" b="0"/>
          <wp:wrapThrough wrapText="bothSides">
            <wp:wrapPolygon edited="0">
              <wp:start x="-686" y="0"/>
              <wp:lineTo x="-686" y="21016"/>
              <wp:lineTo x="21943" y="21016"/>
              <wp:lineTo x="21943" y="0"/>
              <wp:lineTo x="-686" y="0"/>
            </wp:wrapPolygon>
          </wp:wrapThrough>
          <wp:docPr id="2" name="Imagen 2" descr="Logo Color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Color 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 Narrow" w:hAnsi="Arial Narrow"/>
      </w:rPr>
      <w:t>MINISTERIO DE EDUCACIÓN, CULTURA, CIENCIA Y TECNOLOGÍA</w:t>
    </w:r>
  </w:p>
  <w:p w:rsidR="00521384" w:rsidRDefault="00521384" w:rsidP="00521384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  <w:b/>
      </w:rPr>
    </w:pPr>
    <w:r>
      <w:rPr>
        <w:rFonts w:ascii="Arial Narrow" w:hAnsi="Arial Narrow"/>
        <w:b/>
      </w:rPr>
      <w:t>UNIDAD EDUCATIVA PRIVADA N°61 “Eben – Ezer”</w:t>
    </w:r>
  </w:p>
  <w:p w:rsidR="00521384" w:rsidRDefault="00521384" w:rsidP="00521384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</w:rPr>
    </w:pPr>
    <w:r>
      <w:rPr>
        <w:rFonts w:ascii="Arial Narrow" w:hAnsi="Arial Narrow"/>
      </w:rPr>
      <w:t>Uruguay y Ptor. David A. Fuertes     TE. (03735) 431173</w:t>
    </w:r>
  </w:p>
  <w:p w:rsidR="00521384" w:rsidRDefault="00521384" w:rsidP="00521384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</w:rPr>
    </w:pPr>
    <w:hyperlink r:id="rId3" w:history="1">
      <w:r>
        <w:rPr>
          <w:rStyle w:val="Hipervnculo"/>
          <w:rFonts w:ascii="Arial Narrow" w:hAnsi="Arial Narrow"/>
        </w:rPr>
        <w:t>eben_ezerva@yahoo.com.ar</w:t>
      </w:r>
    </w:hyperlink>
  </w:p>
  <w:p w:rsidR="00521384" w:rsidRPr="001A2710" w:rsidRDefault="00521384" w:rsidP="00521384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</w:rPr>
    </w:pPr>
    <w:r>
      <w:rPr>
        <w:rFonts w:ascii="Arial" w:hAnsi="Arial" w:cs="Arial"/>
      </w:rPr>
      <w:t>Villa Ángela – CHACO  (3540)</w:t>
    </w:r>
  </w:p>
  <w:p w:rsidR="00521384" w:rsidRDefault="0052138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274456"/>
    <w:multiLevelType w:val="hybridMultilevel"/>
    <w:tmpl w:val="FC9EF714"/>
    <w:lvl w:ilvl="0" w:tplc="0C0A0013">
      <w:start w:val="1"/>
      <w:numFmt w:val="upperRoman"/>
      <w:lvlText w:val="%1."/>
      <w:lvlJc w:val="right"/>
      <w:pPr>
        <w:ind w:left="3591" w:hanging="360"/>
      </w:pPr>
    </w:lvl>
    <w:lvl w:ilvl="1" w:tplc="0C0A0019" w:tentative="1">
      <w:start w:val="1"/>
      <w:numFmt w:val="lowerLetter"/>
      <w:lvlText w:val="%2."/>
      <w:lvlJc w:val="left"/>
      <w:pPr>
        <w:ind w:left="4311" w:hanging="360"/>
      </w:pPr>
    </w:lvl>
    <w:lvl w:ilvl="2" w:tplc="0C0A001B" w:tentative="1">
      <w:start w:val="1"/>
      <w:numFmt w:val="lowerRoman"/>
      <w:lvlText w:val="%3."/>
      <w:lvlJc w:val="right"/>
      <w:pPr>
        <w:ind w:left="5031" w:hanging="180"/>
      </w:pPr>
    </w:lvl>
    <w:lvl w:ilvl="3" w:tplc="0C0A000F" w:tentative="1">
      <w:start w:val="1"/>
      <w:numFmt w:val="decimal"/>
      <w:lvlText w:val="%4."/>
      <w:lvlJc w:val="left"/>
      <w:pPr>
        <w:ind w:left="5751" w:hanging="360"/>
      </w:pPr>
    </w:lvl>
    <w:lvl w:ilvl="4" w:tplc="0C0A0019" w:tentative="1">
      <w:start w:val="1"/>
      <w:numFmt w:val="lowerLetter"/>
      <w:lvlText w:val="%5."/>
      <w:lvlJc w:val="left"/>
      <w:pPr>
        <w:ind w:left="6471" w:hanging="360"/>
      </w:pPr>
    </w:lvl>
    <w:lvl w:ilvl="5" w:tplc="0C0A001B" w:tentative="1">
      <w:start w:val="1"/>
      <w:numFmt w:val="lowerRoman"/>
      <w:lvlText w:val="%6."/>
      <w:lvlJc w:val="right"/>
      <w:pPr>
        <w:ind w:left="7191" w:hanging="180"/>
      </w:pPr>
    </w:lvl>
    <w:lvl w:ilvl="6" w:tplc="0C0A000F" w:tentative="1">
      <w:start w:val="1"/>
      <w:numFmt w:val="decimal"/>
      <w:lvlText w:val="%7."/>
      <w:lvlJc w:val="left"/>
      <w:pPr>
        <w:ind w:left="7911" w:hanging="360"/>
      </w:pPr>
    </w:lvl>
    <w:lvl w:ilvl="7" w:tplc="0C0A0019" w:tentative="1">
      <w:start w:val="1"/>
      <w:numFmt w:val="lowerLetter"/>
      <w:lvlText w:val="%8."/>
      <w:lvlJc w:val="left"/>
      <w:pPr>
        <w:ind w:left="8631" w:hanging="360"/>
      </w:pPr>
    </w:lvl>
    <w:lvl w:ilvl="8" w:tplc="0C0A001B" w:tentative="1">
      <w:start w:val="1"/>
      <w:numFmt w:val="lowerRoman"/>
      <w:lvlText w:val="%9."/>
      <w:lvlJc w:val="right"/>
      <w:pPr>
        <w:ind w:left="935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6164"/>
    <w:rsid w:val="000716E4"/>
    <w:rsid w:val="00166A3A"/>
    <w:rsid w:val="0025274E"/>
    <w:rsid w:val="00334962"/>
    <w:rsid w:val="00357C76"/>
    <w:rsid w:val="0041685C"/>
    <w:rsid w:val="00467F7B"/>
    <w:rsid w:val="00521384"/>
    <w:rsid w:val="00A858D6"/>
    <w:rsid w:val="00B3030D"/>
    <w:rsid w:val="00BD114D"/>
    <w:rsid w:val="00D85431"/>
    <w:rsid w:val="00D96164"/>
    <w:rsid w:val="00DF1FAB"/>
    <w:rsid w:val="00EC054F"/>
    <w:rsid w:val="00F62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8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6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616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F1F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5213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21384"/>
  </w:style>
  <w:style w:type="paragraph" w:styleId="Piedepgina">
    <w:name w:val="footer"/>
    <w:basedOn w:val="Normal"/>
    <w:link w:val="PiedepginaCar"/>
    <w:uiPriority w:val="99"/>
    <w:semiHidden/>
    <w:unhideWhenUsed/>
    <w:rsid w:val="005213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21384"/>
  </w:style>
  <w:style w:type="character" w:styleId="Hipervnculo">
    <w:name w:val="Hyperlink"/>
    <w:basedOn w:val="Fuentedeprrafopredeter"/>
    <w:semiHidden/>
    <w:unhideWhenUsed/>
    <w:rsid w:val="0052138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213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4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3769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14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ben_ezerva@yahoo.com.ar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E4499-D5B0-4724-9E45-4B52F7340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412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</dc:creator>
  <cp:lastModifiedBy>Direccion</cp:lastModifiedBy>
  <cp:revision>10</cp:revision>
  <dcterms:created xsi:type="dcterms:W3CDTF">2019-12-10T00:13:00Z</dcterms:created>
  <dcterms:modified xsi:type="dcterms:W3CDTF">2019-12-11T22:47:00Z</dcterms:modified>
</cp:coreProperties>
</file>